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7548" w14:textId="523109CD" w:rsidR="00817384" w:rsidRPr="007D12D0" w:rsidRDefault="00817384" w:rsidP="00594681">
      <w:pPr>
        <w:jc w:val="center"/>
        <w:rPr>
          <w:rFonts w:ascii="Montserrat" w:hAnsi="Montserrat"/>
          <w:b/>
          <w:bCs/>
          <w:sz w:val="24"/>
          <w:szCs w:val="24"/>
        </w:rPr>
      </w:pPr>
      <w:r w:rsidRPr="007D12D0">
        <w:rPr>
          <w:rFonts w:ascii="Montserrat" w:hAnsi="Montserrat"/>
          <w:b/>
          <w:bCs/>
          <w:sz w:val="24"/>
          <w:szCs w:val="24"/>
        </w:rPr>
        <w:t>AVISO DE PRIVACIDAD SIMPLIFICADO</w:t>
      </w:r>
      <w:r w:rsidR="00DE6FC3" w:rsidRPr="007D12D0">
        <w:rPr>
          <w:rFonts w:ascii="Montserrat" w:hAnsi="Montserrat"/>
          <w:b/>
          <w:bCs/>
          <w:sz w:val="24"/>
          <w:szCs w:val="24"/>
        </w:rPr>
        <w:t xml:space="preserve"> PARA EL</w:t>
      </w:r>
      <w:r w:rsidR="00660A09">
        <w:rPr>
          <w:rFonts w:ascii="Montserrat" w:hAnsi="Montserrat"/>
          <w:b/>
          <w:bCs/>
          <w:sz w:val="24"/>
          <w:szCs w:val="24"/>
        </w:rPr>
        <w:t xml:space="preserve"> </w:t>
      </w:r>
      <w:r w:rsidRPr="007D12D0">
        <w:rPr>
          <w:rFonts w:ascii="Montserrat" w:hAnsi="Montserrat"/>
          <w:b/>
          <w:bCs/>
          <w:sz w:val="24"/>
          <w:szCs w:val="24"/>
        </w:rPr>
        <w:t xml:space="preserve">TRÁMITE DE </w:t>
      </w:r>
      <w:r w:rsidR="00594681">
        <w:rPr>
          <w:rFonts w:ascii="Montserrat" w:hAnsi="Montserrat"/>
          <w:b/>
          <w:bCs/>
          <w:sz w:val="24"/>
          <w:szCs w:val="24"/>
        </w:rPr>
        <w:t>S</w:t>
      </w:r>
      <w:r w:rsidRPr="007D12D0">
        <w:rPr>
          <w:rFonts w:ascii="Montserrat" w:hAnsi="Montserrat"/>
          <w:b/>
          <w:bCs/>
          <w:sz w:val="24"/>
          <w:szCs w:val="24"/>
        </w:rPr>
        <w:t xml:space="preserve">UPERVIVENCIA DE </w:t>
      </w:r>
      <w:r w:rsidR="000F441A">
        <w:rPr>
          <w:rFonts w:ascii="Montserrat" w:hAnsi="Montserrat"/>
          <w:b/>
          <w:bCs/>
          <w:sz w:val="24"/>
          <w:szCs w:val="24"/>
        </w:rPr>
        <w:t>LOS</w:t>
      </w:r>
      <w:r w:rsidRPr="007D12D0">
        <w:rPr>
          <w:rFonts w:ascii="Montserrat" w:hAnsi="Montserrat"/>
          <w:b/>
          <w:bCs/>
          <w:sz w:val="24"/>
          <w:szCs w:val="24"/>
        </w:rPr>
        <w:t xml:space="preserve"> JUBILADOS DEL FONDO NACIONAL DE FOMENTO AL TURISMO</w:t>
      </w:r>
    </w:p>
    <w:p w14:paraId="23496263" w14:textId="77777777" w:rsidR="00817384" w:rsidRPr="007D12D0" w:rsidRDefault="00817384" w:rsidP="00817384">
      <w:pPr>
        <w:rPr>
          <w:sz w:val="20"/>
          <w:szCs w:val="20"/>
        </w:rPr>
      </w:pPr>
    </w:p>
    <w:p w14:paraId="2A5FB103" w14:textId="69325AFC" w:rsidR="00DE6FC3" w:rsidRPr="007D12D0" w:rsidRDefault="00DE6FC3" w:rsidP="00DE6FC3">
      <w:pPr>
        <w:jc w:val="both"/>
        <w:rPr>
          <w:rFonts w:ascii="Montserrat" w:hAnsi="Montserrat"/>
        </w:rPr>
      </w:pPr>
      <w:r w:rsidRPr="007D12D0">
        <w:rPr>
          <w:rFonts w:ascii="Montserrat" w:hAnsi="Montserrat" w:cs="Arial"/>
          <w:shd w:val="clear" w:color="auto" w:fill="FFFFFF"/>
        </w:rPr>
        <w:t xml:space="preserve">El Fondo Nacional de Fomento al Turismo, a través de la Subdirección de Capital Humano con </w:t>
      </w:r>
      <w:r w:rsidRPr="007D12D0">
        <w:rPr>
          <w:rFonts w:ascii="Montserrat" w:hAnsi="Montserrat"/>
        </w:rPr>
        <w:t xml:space="preserve">domicilio en Calle Tecoyotitla, No. 100, segundo piso, Colonia Florida, Alcaldía Álvaro Obregón, Código Postal 01030, Ciudad de México, es la responsable del tratamiento de los datos personales que nos proporcione </w:t>
      </w:r>
      <w:r w:rsidR="004C2214">
        <w:rPr>
          <w:rFonts w:ascii="Montserrat" w:hAnsi="Montserrat"/>
        </w:rPr>
        <w:t xml:space="preserve">la </w:t>
      </w:r>
      <w:r w:rsidR="004C2214" w:rsidRPr="004C2214">
        <w:rPr>
          <w:rFonts w:ascii="Montserrat" w:hAnsi="Montserrat"/>
        </w:rPr>
        <w:t>Dirección General del Registro Nacional de Población e Identificación Personal</w:t>
      </w:r>
      <w:r w:rsidRPr="007D12D0">
        <w:rPr>
          <w:rFonts w:ascii="Montserrat" w:hAnsi="Montserrat"/>
        </w:rPr>
        <w:t xml:space="preserve">, los cuales serán protegidos conforme a lo dispuesto por la Ley General de Protección de Datos Personales en Posesión de Sujetos Obligados y demás normatividad que resulte aplicable.  </w:t>
      </w:r>
    </w:p>
    <w:p w14:paraId="0AD3F312" w14:textId="77777777" w:rsidR="00817384" w:rsidRPr="007D12D0" w:rsidRDefault="00817384" w:rsidP="00817384">
      <w:pPr>
        <w:jc w:val="both"/>
        <w:rPr>
          <w:rFonts w:ascii="Montserrat" w:hAnsi="Montserrat"/>
          <w:b/>
          <w:bCs/>
        </w:rPr>
      </w:pPr>
      <w:r w:rsidRPr="007D12D0">
        <w:rPr>
          <w:rFonts w:ascii="Montserrat" w:hAnsi="Montserrat"/>
          <w:b/>
          <w:bCs/>
        </w:rPr>
        <w:t xml:space="preserve">¿Qué datos personales se recaban y para qué finalidad? </w:t>
      </w:r>
    </w:p>
    <w:p w14:paraId="0020B1AA" w14:textId="76B22AF0" w:rsidR="00817384" w:rsidRPr="007D12D0" w:rsidRDefault="007A4F68" w:rsidP="00817384">
      <w:pPr>
        <w:jc w:val="both"/>
        <w:rPr>
          <w:rFonts w:ascii="Montserrat" w:hAnsi="Montserrat"/>
          <w:lang w:val="es-ES"/>
        </w:rPr>
      </w:pPr>
      <w:r w:rsidRPr="007A4F68">
        <w:rPr>
          <w:rFonts w:ascii="Montserrat" w:hAnsi="Montserrat" w:cs="Arial"/>
          <w:shd w:val="clear" w:color="auto" w:fill="FFFFFF"/>
        </w:rPr>
        <w:t>Los datos personales que se envían y solicitan corresponden exclusivamente a los jubilados del Fondo Nacional de Fomento al Turismo, y serán utilizados únicamente para verificar la existencia física de los mismos a fin de sustentar la continuación del pago de su jubilación y la entrega de sus prestaciones</w:t>
      </w:r>
      <w:r w:rsidR="00817384" w:rsidRPr="007D12D0">
        <w:rPr>
          <w:rFonts w:ascii="Montserrat" w:hAnsi="Montserrat"/>
          <w:lang w:val="es-ES"/>
        </w:rPr>
        <w:t>, para llevar a cabo las finalidades descritas en el presente aviso de privacidad, se solicitarán los siguientes datos personales:</w:t>
      </w:r>
    </w:p>
    <w:p w14:paraId="5EEA9ACF" w14:textId="77777777" w:rsidR="007A4F68" w:rsidRPr="007A4F68" w:rsidRDefault="007A4F68" w:rsidP="007A4F68">
      <w:pPr>
        <w:pStyle w:val="Prrafodelista"/>
        <w:numPr>
          <w:ilvl w:val="0"/>
          <w:numId w:val="2"/>
        </w:numPr>
        <w:spacing w:after="200"/>
        <w:jc w:val="both"/>
        <w:rPr>
          <w:rFonts w:ascii="Montserrat" w:hAnsi="Montserrat" w:cs="Arial"/>
          <w:shd w:val="clear" w:color="auto" w:fill="FFFFFF"/>
        </w:rPr>
      </w:pPr>
      <w:r w:rsidRPr="007A4F68">
        <w:rPr>
          <w:rFonts w:ascii="Montserrat" w:hAnsi="Montserrat" w:cs="Arial"/>
          <w:shd w:val="clear" w:color="auto" w:fill="FFFFFF"/>
        </w:rPr>
        <w:t xml:space="preserve">Se requiere conocer el estatus de vigencia de la Clave Única de Registro de Población (CURP) y obtener las constancias de baja. </w:t>
      </w:r>
    </w:p>
    <w:p w14:paraId="50AD5CDD" w14:textId="4C4A53DB" w:rsidR="00817384" w:rsidRPr="007D12D0" w:rsidRDefault="00817384" w:rsidP="00EC5E79">
      <w:pPr>
        <w:pStyle w:val="Prrafodelista"/>
        <w:jc w:val="both"/>
      </w:pPr>
    </w:p>
    <w:p w14:paraId="3F84847F" w14:textId="77777777" w:rsidR="000D52D8" w:rsidRPr="007D12D0" w:rsidRDefault="00505973" w:rsidP="00817384">
      <w:pPr>
        <w:jc w:val="both"/>
        <w:rPr>
          <w:rFonts w:ascii="Montserrat" w:hAnsi="Montserrat"/>
          <w:b/>
          <w:bCs/>
        </w:rPr>
      </w:pPr>
      <w:r w:rsidRPr="007D12D0">
        <w:rPr>
          <w:rFonts w:ascii="Montserrat" w:hAnsi="Montserrat"/>
          <w:b/>
          <w:bCs/>
        </w:rPr>
        <w:t xml:space="preserve">¿Con quién compartimos su información personal y para qué fines? </w:t>
      </w:r>
    </w:p>
    <w:p w14:paraId="0039BCB0" w14:textId="7C32B57E" w:rsidR="00817384" w:rsidRPr="007D12D0" w:rsidRDefault="007A4F68" w:rsidP="00817384">
      <w:pPr>
        <w:jc w:val="both"/>
        <w:rPr>
          <w:rFonts w:ascii="Montserrat" w:hAnsi="Montserrat"/>
        </w:rPr>
      </w:pPr>
      <w:r w:rsidRPr="007A4F68">
        <w:rPr>
          <w:rFonts w:ascii="Montserrat" w:hAnsi="Montserrat"/>
        </w:rPr>
        <w:t>N</w:t>
      </w:r>
      <w:r w:rsidRPr="007D12D0">
        <w:rPr>
          <w:rFonts w:ascii="Montserrat" w:hAnsi="Montserrat"/>
        </w:rPr>
        <w:t>o se realizarán transferencias de datos personales, salvo aquéllas que sean necesarias para atender requerimientos de información de una autoridad competente</w:t>
      </w:r>
      <w:r>
        <w:rPr>
          <w:rFonts w:ascii="Montserrat" w:hAnsi="Montserrat"/>
        </w:rPr>
        <w:t xml:space="preserve"> y</w:t>
      </w:r>
      <w:r w:rsidRPr="007D12D0">
        <w:rPr>
          <w:rFonts w:ascii="Montserrat" w:hAnsi="Montserrat"/>
        </w:rPr>
        <w:t xml:space="preserve"> que estén debidamente fundados y motivados</w:t>
      </w:r>
      <w:r w:rsidR="00817384" w:rsidRPr="007D12D0">
        <w:rPr>
          <w:rFonts w:ascii="Montserrat" w:hAnsi="Montserrat"/>
        </w:rPr>
        <w:t xml:space="preserve">. </w:t>
      </w:r>
    </w:p>
    <w:p w14:paraId="5CA48BB2" w14:textId="3BCF17A4" w:rsidR="005D616E" w:rsidRDefault="00505973" w:rsidP="005D616E">
      <w:r w:rsidRPr="007D12D0">
        <w:rPr>
          <w:rFonts w:ascii="Montserrat" w:hAnsi="Montserrat"/>
        </w:rPr>
        <w:t xml:space="preserve">Para </w:t>
      </w:r>
      <w:r w:rsidR="005D616E" w:rsidRPr="007D12D0">
        <w:rPr>
          <w:rFonts w:ascii="Montserrat" w:hAnsi="Montserrat"/>
        </w:rPr>
        <w:t>más información</w:t>
      </w:r>
      <w:r w:rsidRPr="007D12D0">
        <w:rPr>
          <w:rFonts w:ascii="Montserrat" w:hAnsi="Montserrat"/>
        </w:rPr>
        <w:t xml:space="preserve"> puede consultar el aviso de privacidad integral disponible en</w:t>
      </w:r>
      <w:r w:rsidR="00F9121F" w:rsidRPr="007D12D0">
        <w:rPr>
          <w:rFonts w:ascii="Montserrat" w:hAnsi="Montserrat"/>
        </w:rPr>
        <w:t xml:space="preserve"> el sitio </w:t>
      </w:r>
      <w:r w:rsidR="00CC371F" w:rsidRPr="007D12D0">
        <w:rPr>
          <w:rFonts w:ascii="Montserrat" w:hAnsi="Montserrat"/>
        </w:rPr>
        <w:t>web</w:t>
      </w:r>
      <w:r w:rsidR="00CC371F" w:rsidRPr="007D12D0">
        <w:rPr>
          <w:rFonts w:ascii="Montserrat" w:eastAsia="Calibri" w:hAnsi="Montserrat" w:cs="Times New Roman"/>
          <w:lang w:val="es-ES_tradnl"/>
        </w:rPr>
        <w:t xml:space="preserve"> de FONATUR </w:t>
      </w:r>
      <w:hyperlink r:id="rId8" w:history="1">
        <w:r w:rsidR="005D616E">
          <w:rPr>
            <w:rStyle w:val="Hipervnculo"/>
          </w:rPr>
          <w:t>http://www.fonatur.gob.mx/gobmx/transparencia/index_ProDatfonatur.asp</w:t>
        </w:r>
      </w:hyperlink>
      <w:r w:rsidR="005D616E">
        <w:t xml:space="preserve"> </w:t>
      </w:r>
    </w:p>
    <w:p w14:paraId="62F5E199" w14:textId="77777777" w:rsidR="00AF430E" w:rsidRPr="007D12D0" w:rsidRDefault="00AF430E"/>
    <w:sectPr w:rsidR="00AF430E" w:rsidRPr="007D12D0" w:rsidSect="005E495D">
      <w:headerReference w:type="default" r:id="rId9"/>
      <w:footerReference w:type="default" r:id="rId10"/>
      <w:pgSz w:w="12240" w:h="15840"/>
      <w:pgMar w:top="1417" w:right="1325" w:bottom="1417" w:left="1560" w:header="708" w:footer="1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F67A" w14:textId="77777777" w:rsidR="00A14652" w:rsidRDefault="00A14652" w:rsidP="000D52D8">
      <w:pPr>
        <w:spacing w:after="0" w:line="240" w:lineRule="auto"/>
      </w:pPr>
      <w:r>
        <w:separator/>
      </w:r>
    </w:p>
  </w:endnote>
  <w:endnote w:type="continuationSeparator" w:id="0">
    <w:p w14:paraId="76733A55" w14:textId="77777777" w:rsidR="00A14652" w:rsidRDefault="00A14652" w:rsidP="000D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1BB" w14:textId="46508611" w:rsidR="00A90454" w:rsidRDefault="00B81A23">
    <w:pPr>
      <w:pStyle w:val="Piedepgina"/>
    </w:pPr>
    <w:r>
      <w:rPr>
        <w:noProof/>
      </w:rPr>
      <w:drawing>
        <wp:anchor distT="0" distB="0" distL="114300" distR="114300" simplePos="0" relativeHeight="251661312" behindDoc="0" locked="0" layoutInCell="1" allowOverlap="1" wp14:anchorId="3B6D9A86" wp14:editId="301EF9E8">
          <wp:simplePos x="0" y="0"/>
          <wp:positionH relativeFrom="page">
            <wp:align>left</wp:align>
          </wp:positionH>
          <wp:positionV relativeFrom="paragraph">
            <wp:posOffset>-80010</wp:posOffset>
          </wp:positionV>
          <wp:extent cx="7762875" cy="1034166"/>
          <wp:effectExtent l="0" t="0" r="0" b="0"/>
          <wp:wrapNone/>
          <wp:docPr id="17" name="Imagen 1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t="34221" b="11856"/>
                  <a:stretch/>
                </pic:blipFill>
                <pic:spPr bwMode="auto">
                  <a:xfrm>
                    <a:off x="0" y="0"/>
                    <a:ext cx="7762875" cy="10341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E36F" w14:textId="77777777" w:rsidR="00A14652" w:rsidRDefault="00A14652" w:rsidP="000D52D8">
      <w:pPr>
        <w:spacing w:after="0" w:line="240" w:lineRule="auto"/>
      </w:pPr>
      <w:r>
        <w:separator/>
      </w:r>
    </w:p>
  </w:footnote>
  <w:footnote w:type="continuationSeparator" w:id="0">
    <w:p w14:paraId="4184FA5D" w14:textId="77777777" w:rsidR="00A14652" w:rsidRDefault="00A14652" w:rsidP="000D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9962" w14:textId="2DA80267" w:rsidR="00CC371F" w:rsidRDefault="004F12BA" w:rsidP="00CC371F">
    <w:pPr>
      <w:spacing w:after="0" w:line="240" w:lineRule="auto"/>
      <w:jc w:val="right"/>
      <w:rPr>
        <w:rFonts w:ascii="Montserrat Light" w:hAnsi="Montserrat Light"/>
        <w:b/>
        <w:bCs/>
        <w:sz w:val="18"/>
        <w:szCs w:val="18"/>
      </w:rPr>
    </w:pPr>
    <w:r>
      <w:rPr>
        <w:rFonts w:ascii="Montserrat Light" w:hAnsi="Montserrat Light"/>
        <w:b/>
        <w:bCs/>
        <w:noProof/>
        <w:sz w:val="18"/>
        <w:szCs w:val="18"/>
      </w:rPr>
      <w:drawing>
        <wp:anchor distT="0" distB="0" distL="114300" distR="114300" simplePos="0" relativeHeight="251662336" behindDoc="0" locked="0" layoutInCell="1" allowOverlap="1" wp14:anchorId="2AE62BC1" wp14:editId="36FDC620">
          <wp:simplePos x="0" y="0"/>
          <wp:positionH relativeFrom="column">
            <wp:posOffset>-193065</wp:posOffset>
          </wp:positionH>
          <wp:positionV relativeFrom="paragraph">
            <wp:posOffset>-173355</wp:posOffset>
          </wp:positionV>
          <wp:extent cx="2152650" cy="70421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1553"/>
                  <a:stretch/>
                </pic:blipFill>
                <pic:spPr bwMode="auto">
                  <a:xfrm>
                    <a:off x="0" y="0"/>
                    <a:ext cx="2152650" cy="7042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7FA1">
      <w:rPr>
        <w:noProof/>
      </w:rPr>
      <w:drawing>
        <wp:anchor distT="0" distB="0" distL="114300" distR="114300" simplePos="0" relativeHeight="251659264" behindDoc="0" locked="0" layoutInCell="1" allowOverlap="1" wp14:anchorId="6D970159" wp14:editId="2170E3A4">
          <wp:simplePos x="0" y="0"/>
          <wp:positionH relativeFrom="margin">
            <wp:align>right</wp:align>
          </wp:positionH>
          <wp:positionV relativeFrom="paragraph">
            <wp:posOffset>-144780</wp:posOffset>
          </wp:positionV>
          <wp:extent cx="755520" cy="740410"/>
          <wp:effectExtent l="0" t="0" r="6985"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0" cy="740410"/>
                  </a:xfrm>
                  <a:prstGeom prst="rect">
                    <a:avLst/>
                  </a:prstGeom>
                  <a:noFill/>
                </pic:spPr>
              </pic:pic>
            </a:graphicData>
          </a:graphic>
          <wp14:sizeRelH relativeFrom="page">
            <wp14:pctWidth>0</wp14:pctWidth>
          </wp14:sizeRelH>
          <wp14:sizeRelV relativeFrom="page">
            <wp14:pctHeight>0</wp14:pctHeight>
          </wp14:sizeRelV>
        </wp:anchor>
      </w:drawing>
    </w:r>
  </w:p>
  <w:p w14:paraId="59109598" w14:textId="75AD0A70" w:rsidR="00CC371F" w:rsidRDefault="00CC371F" w:rsidP="00CC371F">
    <w:pPr>
      <w:spacing w:after="0" w:line="240" w:lineRule="auto"/>
      <w:jc w:val="right"/>
      <w:rPr>
        <w:rFonts w:ascii="Montserrat Light" w:hAnsi="Montserrat Light"/>
        <w:b/>
        <w:bCs/>
        <w:sz w:val="18"/>
        <w:szCs w:val="18"/>
      </w:rPr>
    </w:pPr>
  </w:p>
  <w:p w14:paraId="64F5121B" w14:textId="6D396702" w:rsidR="00CC371F" w:rsidRDefault="00CC371F" w:rsidP="00CC371F">
    <w:pPr>
      <w:spacing w:after="0" w:line="240" w:lineRule="auto"/>
      <w:jc w:val="right"/>
      <w:rPr>
        <w:rFonts w:ascii="Montserrat Light" w:hAnsi="Montserrat Light"/>
        <w:b/>
        <w:bCs/>
        <w:sz w:val="18"/>
        <w:szCs w:val="18"/>
      </w:rPr>
    </w:pPr>
  </w:p>
  <w:p w14:paraId="4E31B0F6" w14:textId="58E700B3" w:rsidR="00CC371F" w:rsidRDefault="00CC371F" w:rsidP="00CC371F">
    <w:pPr>
      <w:spacing w:after="0" w:line="240" w:lineRule="auto"/>
      <w:jc w:val="right"/>
      <w:rPr>
        <w:rFonts w:ascii="Montserrat" w:hAnsi="Montserrat"/>
        <w:sz w:val="18"/>
        <w:szCs w:val="18"/>
      </w:rPr>
    </w:pPr>
  </w:p>
  <w:p w14:paraId="3112A573" w14:textId="77777777" w:rsidR="005D616E" w:rsidRPr="00A90454" w:rsidRDefault="005D616E" w:rsidP="00CC371F">
    <w:pPr>
      <w:spacing w:after="0" w:line="240" w:lineRule="auto"/>
      <w:jc w:val="right"/>
      <w:rPr>
        <w:rFonts w:ascii="Montserrat" w:hAnsi="Montserrat"/>
        <w:sz w:val="18"/>
        <w:szCs w:val="18"/>
      </w:rPr>
    </w:pPr>
  </w:p>
  <w:p w14:paraId="3DC94400" w14:textId="6B70E459" w:rsidR="00CC371F" w:rsidRPr="00A90454" w:rsidRDefault="00CC371F" w:rsidP="00CC371F">
    <w:pPr>
      <w:spacing w:after="0" w:line="240" w:lineRule="auto"/>
      <w:jc w:val="right"/>
      <w:rPr>
        <w:rFonts w:ascii="Montserrat" w:hAnsi="Montserrat"/>
        <w:sz w:val="18"/>
        <w:szCs w:val="18"/>
      </w:rPr>
    </w:pPr>
    <w:r w:rsidRPr="00A90454">
      <w:rPr>
        <w:rFonts w:ascii="Montserrat" w:hAnsi="Montserrat"/>
        <w:sz w:val="18"/>
        <w:szCs w:val="18"/>
      </w:rPr>
      <w:t>FONDO NACIONAL DE FOMENTO AL TURISMO</w:t>
    </w:r>
  </w:p>
  <w:p w14:paraId="6D427689" w14:textId="47837F36" w:rsidR="00CC371F" w:rsidRPr="00A90454" w:rsidRDefault="00CC371F" w:rsidP="00CC371F">
    <w:pPr>
      <w:spacing w:after="0" w:line="240" w:lineRule="auto"/>
      <w:jc w:val="right"/>
      <w:rPr>
        <w:rFonts w:ascii="Montserrat" w:hAnsi="Montserrat"/>
        <w:sz w:val="18"/>
        <w:szCs w:val="18"/>
      </w:rPr>
    </w:pPr>
    <w:r w:rsidRPr="00A90454">
      <w:rPr>
        <w:rFonts w:ascii="Montserrat" w:hAnsi="Montserrat"/>
        <w:sz w:val="18"/>
        <w:szCs w:val="18"/>
      </w:rPr>
      <w:t>DIRECCIÓN DE ADMINISTYRACIÓN Y FINANZAS</w:t>
    </w:r>
  </w:p>
  <w:p w14:paraId="29CA4B00" w14:textId="0F03237E" w:rsidR="00CC371F" w:rsidRPr="00A90454" w:rsidRDefault="00CC371F" w:rsidP="00CC371F">
    <w:pPr>
      <w:spacing w:after="0" w:line="240" w:lineRule="auto"/>
      <w:jc w:val="right"/>
      <w:rPr>
        <w:rFonts w:ascii="Montserrat" w:hAnsi="Montserrat"/>
        <w:sz w:val="18"/>
        <w:szCs w:val="18"/>
      </w:rPr>
    </w:pPr>
    <w:r w:rsidRPr="00A90454">
      <w:rPr>
        <w:rFonts w:ascii="Montserrat" w:hAnsi="Montserrat"/>
        <w:sz w:val="18"/>
        <w:szCs w:val="18"/>
      </w:rPr>
      <w:t>SUBDIRECCIÓN DE CAPITAL HUMANO</w:t>
    </w:r>
  </w:p>
  <w:p w14:paraId="1495FBE2" w14:textId="77777777" w:rsidR="003D7FA1" w:rsidRPr="003D7FA1" w:rsidRDefault="003D7FA1" w:rsidP="001C5754">
    <w:pPr>
      <w:pStyle w:val="Encabezado"/>
      <w:jc w:val="right"/>
      <w:rPr>
        <w:rFonts w:ascii="Montserrat" w:hAnsi="Montserrat"/>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0E0"/>
    <w:multiLevelType w:val="hybridMultilevel"/>
    <w:tmpl w:val="CF8603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144F2D"/>
    <w:multiLevelType w:val="hybridMultilevel"/>
    <w:tmpl w:val="6540E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9525029">
    <w:abstractNumId w:val="0"/>
  </w:num>
  <w:num w:numId="2" w16cid:durableId="59968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0E"/>
    <w:rsid w:val="00005802"/>
    <w:rsid w:val="00054CA4"/>
    <w:rsid w:val="000D52D8"/>
    <w:rsid w:val="000D5805"/>
    <w:rsid w:val="000F441A"/>
    <w:rsid w:val="00130DBF"/>
    <w:rsid w:val="00154AA3"/>
    <w:rsid w:val="001B79C7"/>
    <w:rsid w:val="001C5754"/>
    <w:rsid w:val="001E16C9"/>
    <w:rsid w:val="001E2089"/>
    <w:rsid w:val="001F75F4"/>
    <w:rsid w:val="002506FF"/>
    <w:rsid w:val="00253B7A"/>
    <w:rsid w:val="0029524F"/>
    <w:rsid w:val="00311484"/>
    <w:rsid w:val="00313FE5"/>
    <w:rsid w:val="00374CF4"/>
    <w:rsid w:val="003911D1"/>
    <w:rsid w:val="003D7FA1"/>
    <w:rsid w:val="003F21D5"/>
    <w:rsid w:val="00421E09"/>
    <w:rsid w:val="00484D93"/>
    <w:rsid w:val="004C136E"/>
    <w:rsid w:val="004C2214"/>
    <w:rsid w:val="004F12BA"/>
    <w:rsid w:val="00505973"/>
    <w:rsid w:val="00594681"/>
    <w:rsid w:val="005D616E"/>
    <w:rsid w:val="005E495D"/>
    <w:rsid w:val="00601B7B"/>
    <w:rsid w:val="00660A09"/>
    <w:rsid w:val="0066134B"/>
    <w:rsid w:val="006B644C"/>
    <w:rsid w:val="00722190"/>
    <w:rsid w:val="00763080"/>
    <w:rsid w:val="0078439A"/>
    <w:rsid w:val="007A4F68"/>
    <w:rsid w:val="007B5640"/>
    <w:rsid w:val="007D12D0"/>
    <w:rsid w:val="007D59F4"/>
    <w:rsid w:val="007F1F42"/>
    <w:rsid w:val="00817384"/>
    <w:rsid w:val="008376A3"/>
    <w:rsid w:val="008A14D0"/>
    <w:rsid w:val="009541E1"/>
    <w:rsid w:val="009543B1"/>
    <w:rsid w:val="00976901"/>
    <w:rsid w:val="009C5137"/>
    <w:rsid w:val="009F2DA2"/>
    <w:rsid w:val="009F526D"/>
    <w:rsid w:val="00A14652"/>
    <w:rsid w:val="00A776B3"/>
    <w:rsid w:val="00A90454"/>
    <w:rsid w:val="00A9358B"/>
    <w:rsid w:val="00AE51DC"/>
    <w:rsid w:val="00AF430E"/>
    <w:rsid w:val="00AF610E"/>
    <w:rsid w:val="00B11013"/>
    <w:rsid w:val="00B402B9"/>
    <w:rsid w:val="00B81A23"/>
    <w:rsid w:val="00B91231"/>
    <w:rsid w:val="00BA24A0"/>
    <w:rsid w:val="00BF11EB"/>
    <w:rsid w:val="00C002DC"/>
    <w:rsid w:val="00C603F5"/>
    <w:rsid w:val="00CC371F"/>
    <w:rsid w:val="00D85726"/>
    <w:rsid w:val="00DA3F16"/>
    <w:rsid w:val="00DC0E77"/>
    <w:rsid w:val="00DE6FC3"/>
    <w:rsid w:val="00E0268F"/>
    <w:rsid w:val="00E1345C"/>
    <w:rsid w:val="00E20316"/>
    <w:rsid w:val="00E2387C"/>
    <w:rsid w:val="00E26335"/>
    <w:rsid w:val="00EC5E79"/>
    <w:rsid w:val="00F552C5"/>
    <w:rsid w:val="00F73200"/>
    <w:rsid w:val="00F91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3E5E8"/>
  <w15:chartTrackingRefBased/>
  <w15:docId w15:val="{3C831248-BFC6-49F5-B91C-AF8CE9A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52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2D8"/>
  </w:style>
  <w:style w:type="paragraph" w:styleId="Piedepgina">
    <w:name w:val="footer"/>
    <w:basedOn w:val="Normal"/>
    <w:link w:val="PiedepginaCar"/>
    <w:uiPriority w:val="99"/>
    <w:unhideWhenUsed/>
    <w:rsid w:val="000D52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2D8"/>
  </w:style>
  <w:style w:type="paragraph" w:styleId="Prrafodelista">
    <w:name w:val="List Paragraph"/>
    <w:basedOn w:val="Normal"/>
    <w:uiPriority w:val="34"/>
    <w:qFormat/>
    <w:rsid w:val="0078439A"/>
    <w:pPr>
      <w:ind w:left="720"/>
      <w:contextualSpacing/>
    </w:pPr>
  </w:style>
  <w:style w:type="paragraph" w:styleId="Revisin">
    <w:name w:val="Revision"/>
    <w:hidden/>
    <w:uiPriority w:val="99"/>
    <w:semiHidden/>
    <w:rsid w:val="00374CF4"/>
    <w:pPr>
      <w:spacing w:after="0" w:line="240" w:lineRule="auto"/>
    </w:pPr>
  </w:style>
  <w:style w:type="character" w:styleId="Hipervnculo">
    <w:name w:val="Hyperlink"/>
    <w:basedOn w:val="Fuentedeprrafopredeter"/>
    <w:uiPriority w:val="99"/>
    <w:semiHidden/>
    <w:unhideWhenUsed/>
    <w:rsid w:val="005D616E"/>
    <w:rPr>
      <w:color w:val="0563C1"/>
      <w:u w:val="single"/>
    </w:rPr>
  </w:style>
  <w:style w:type="character" w:styleId="Refdecomentario">
    <w:name w:val="annotation reference"/>
    <w:basedOn w:val="Fuentedeprrafopredeter"/>
    <w:uiPriority w:val="99"/>
    <w:semiHidden/>
    <w:unhideWhenUsed/>
    <w:rsid w:val="009F2DA2"/>
    <w:rPr>
      <w:sz w:val="16"/>
      <w:szCs w:val="16"/>
    </w:rPr>
  </w:style>
  <w:style w:type="paragraph" w:styleId="Textocomentario">
    <w:name w:val="annotation text"/>
    <w:basedOn w:val="Normal"/>
    <w:link w:val="TextocomentarioCar"/>
    <w:uiPriority w:val="99"/>
    <w:unhideWhenUsed/>
    <w:rsid w:val="009F2DA2"/>
    <w:pPr>
      <w:spacing w:line="240" w:lineRule="auto"/>
    </w:pPr>
    <w:rPr>
      <w:sz w:val="20"/>
      <w:szCs w:val="20"/>
    </w:rPr>
  </w:style>
  <w:style w:type="character" w:customStyle="1" w:styleId="TextocomentarioCar">
    <w:name w:val="Texto comentario Car"/>
    <w:basedOn w:val="Fuentedeprrafopredeter"/>
    <w:link w:val="Textocomentario"/>
    <w:uiPriority w:val="99"/>
    <w:rsid w:val="009F2DA2"/>
    <w:rPr>
      <w:sz w:val="20"/>
      <w:szCs w:val="20"/>
    </w:rPr>
  </w:style>
  <w:style w:type="paragraph" w:styleId="Asuntodelcomentario">
    <w:name w:val="annotation subject"/>
    <w:basedOn w:val="Textocomentario"/>
    <w:next w:val="Textocomentario"/>
    <w:link w:val="AsuntodelcomentarioCar"/>
    <w:uiPriority w:val="99"/>
    <w:semiHidden/>
    <w:unhideWhenUsed/>
    <w:rsid w:val="009F2DA2"/>
    <w:rPr>
      <w:b/>
      <w:bCs/>
    </w:rPr>
  </w:style>
  <w:style w:type="character" w:customStyle="1" w:styleId="AsuntodelcomentarioCar">
    <w:name w:val="Asunto del comentario Car"/>
    <w:basedOn w:val="TextocomentarioCar"/>
    <w:link w:val="Asuntodelcomentario"/>
    <w:uiPriority w:val="99"/>
    <w:semiHidden/>
    <w:rsid w:val="009F2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641">
      <w:bodyDiv w:val="1"/>
      <w:marLeft w:val="0"/>
      <w:marRight w:val="0"/>
      <w:marTop w:val="0"/>
      <w:marBottom w:val="0"/>
      <w:divBdr>
        <w:top w:val="none" w:sz="0" w:space="0" w:color="auto"/>
        <w:left w:val="none" w:sz="0" w:space="0" w:color="auto"/>
        <w:bottom w:val="none" w:sz="0" w:space="0" w:color="auto"/>
        <w:right w:val="none" w:sz="0" w:space="0" w:color="auto"/>
      </w:divBdr>
    </w:div>
    <w:div w:id="1125349068">
      <w:bodyDiv w:val="1"/>
      <w:marLeft w:val="0"/>
      <w:marRight w:val="0"/>
      <w:marTop w:val="0"/>
      <w:marBottom w:val="0"/>
      <w:divBdr>
        <w:top w:val="none" w:sz="0" w:space="0" w:color="auto"/>
        <w:left w:val="none" w:sz="0" w:space="0" w:color="auto"/>
        <w:bottom w:val="none" w:sz="0" w:space="0" w:color="auto"/>
        <w:right w:val="none" w:sz="0" w:space="0" w:color="auto"/>
      </w:divBdr>
    </w:div>
    <w:div w:id="1574580114">
      <w:bodyDiv w:val="1"/>
      <w:marLeft w:val="0"/>
      <w:marRight w:val="0"/>
      <w:marTop w:val="0"/>
      <w:marBottom w:val="0"/>
      <w:divBdr>
        <w:top w:val="none" w:sz="0" w:space="0" w:color="auto"/>
        <w:left w:val="none" w:sz="0" w:space="0" w:color="auto"/>
        <w:bottom w:val="none" w:sz="0" w:space="0" w:color="auto"/>
        <w:right w:val="none" w:sz="0" w:space="0" w:color="auto"/>
      </w:divBdr>
      <w:divsChild>
        <w:div w:id="1320186771">
          <w:marLeft w:val="0"/>
          <w:marRight w:val="0"/>
          <w:marTop w:val="0"/>
          <w:marBottom w:val="0"/>
          <w:divBdr>
            <w:top w:val="none" w:sz="0" w:space="0" w:color="auto"/>
            <w:left w:val="none" w:sz="0" w:space="0" w:color="auto"/>
            <w:bottom w:val="none" w:sz="0" w:space="0" w:color="auto"/>
            <w:right w:val="none" w:sz="0" w:space="0" w:color="auto"/>
          </w:divBdr>
          <w:divsChild>
            <w:div w:id="711997229">
              <w:marLeft w:val="0"/>
              <w:marRight w:val="0"/>
              <w:marTop w:val="0"/>
              <w:marBottom w:val="0"/>
              <w:divBdr>
                <w:top w:val="none" w:sz="0" w:space="0" w:color="auto"/>
                <w:left w:val="none" w:sz="0" w:space="0" w:color="auto"/>
                <w:bottom w:val="none" w:sz="0" w:space="0" w:color="auto"/>
                <w:right w:val="none" w:sz="0" w:space="0" w:color="auto"/>
              </w:divBdr>
              <w:divsChild>
                <w:div w:id="449401155">
                  <w:marLeft w:val="0"/>
                  <w:marRight w:val="0"/>
                  <w:marTop w:val="0"/>
                  <w:marBottom w:val="0"/>
                  <w:divBdr>
                    <w:top w:val="none" w:sz="0" w:space="0" w:color="auto"/>
                    <w:left w:val="none" w:sz="0" w:space="0" w:color="auto"/>
                    <w:bottom w:val="none" w:sz="0" w:space="0" w:color="auto"/>
                    <w:right w:val="none" w:sz="0" w:space="0" w:color="auto"/>
                  </w:divBdr>
                  <w:divsChild>
                    <w:div w:id="1663240714">
                      <w:marLeft w:val="0"/>
                      <w:marRight w:val="0"/>
                      <w:marTop w:val="0"/>
                      <w:marBottom w:val="0"/>
                      <w:divBdr>
                        <w:top w:val="none" w:sz="0" w:space="0" w:color="auto"/>
                        <w:left w:val="none" w:sz="0" w:space="0" w:color="auto"/>
                        <w:bottom w:val="none" w:sz="0" w:space="0" w:color="auto"/>
                        <w:right w:val="none" w:sz="0" w:space="0" w:color="auto"/>
                      </w:divBdr>
                      <w:divsChild>
                        <w:div w:id="1212691509">
                          <w:marLeft w:val="0"/>
                          <w:marRight w:val="0"/>
                          <w:marTop w:val="0"/>
                          <w:marBottom w:val="0"/>
                          <w:divBdr>
                            <w:top w:val="none" w:sz="0" w:space="0" w:color="auto"/>
                            <w:left w:val="none" w:sz="0" w:space="0" w:color="auto"/>
                            <w:bottom w:val="none" w:sz="0" w:space="0" w:color="auto"/>
                            <w:right w:val="none" w:sz="0" w:space="0" w:color="auto"/>
                          </w:divBdr>
                          <w:divsChild>
                            <w:div w:id="1176191771">
                              <w:marLeft w:val="0"/>
                              <w:marRight w:val="0"/>
                              <w:marTop w:val="0"/>
                              <w:marBottom w:val="0"/>
                              <w:divBdr>
                                <w:top w:val="none" w:sz="0" w:space="0" w:color="auto"/>
                                <w:left w:val="none" w:sz="0" w:space="0" w:color="auto"/>
                                <w:bottom w:val="none" w:sz="0" w:space="0" w:color="auto"/>
                                <w:right w:val="none" w:sz="0" w:space="0" w:color="auto"/>
                              </w:divBdr>
                              <w:divsChild>
                                <w:div w:id="691106369">
                                  <w:marLeft w:val="0"/>
                                  <w:marRight w:val="0"/>
                                  <w:marTop w:val="0"/>
                                  <w:marBottom w:val="0"/>
                                  <w:divBdr>
                                    <w:top w:val="none" w:sz="0" w:space="0" w:color="auto"/>
                                    <w:left w:val="none" w:sz="0" w:space="0" w:color="auto"/>
                                    <w:bottom w:val="none" w:sz="0" w:space="0" w:color="auto"/>
                                    <w:right w:val="none" w:sz="0" w:space="0" w:color="auto"/>
                                  </w:divBdr>
                                </w:div>
                              </w:divsChild>
                            </w:div>
                            <w:div w:id="160585042">
                              <w:marLeft w:val="0"/>
                              <w:marRight w:val="0"/>
                              <w:marTop w:val="0"/>
                              <w:marBottom w:val="0"/>
                              <w:divBdr>
                                <w:top w:val="none" w:sz="0" w:space="0" w:color="auto"/>
                                <w:left w:val="none" w:sz="0" w:space="0" w:color="auto"/>
                                <w:bottom w:val="none" w:sz="0" w:space="0" w:color="auto"/>
                                <w:right w:val="none" w:sz="0" w:space="0" w:color="auto"/>
                              </w:divBdr>
                            </w:div>
                            <w:div w:id="1360667702">
                              <w:marLeft w:val="0"/>
                              <w:marRight w:val="0"/>
                              <w:marTop w:val="0"/>
                              <w:marBottom w:val="0"/>
                              <w:divBdr>
                                <w:top w:val="none" w:sz="0" w:space="0" w:color="auto"/>
                                <w:left w:val="none" w:sz="0" w:space="0" w:color="auto"/>
                                <w:bottom w:val="none" w:sz="0" w:space="0" w:color="auto"/>
                                <w:right w:val="none" w:sz="0" w:space="0" w:color="auto"/>
                              </w:divBdr>
                            </w:div>
                            <w:div w:id="1260021845">
                              <w:marLeft w:val="0"/>
                              <w:marRight w:val="0"/>
                              <w:marTop w:val="0"/>
                              <w:marBottom w:val="0"/>
                              <w:divBdr>
                                <w:top w:val="none" w:sz="0" w:space="0" w:color="auto"/>
                                <w:left w:val="none" w:sz="0" w:space="0" w:color="auto"/>
                                <w:bottom w:val="none" w:sz="0" w:space="0" w:color="auto"/>
                                <w:right w:val="none" w:sz="0" w:space="0" w:color="auto"/>
                              </w:divBdr>
                            </w:div>
                            <w:div w:id="1824926667">
                              <w:marLeft w:val="0"/>
                              <w:marRight w:val="0"/>
                              <w:marTop w:val="0"/>
                              <w:marBottom w:val="0"/>
                              <w:divBdr>
                                <w:top w:val="none" w:sz="0" w:space="0" w:color="auto"/>
                                <w:left w:val="none" w:sz="0" w:space="0" w:color="auto"/>
                                <w:bottom w:val="none" w:sz="0" w:space="0" w:color="auto"/>
                                <w:right w:val="none" w:sz="0" w:space="0" w:color="auto"/>
                              </w:divBdr>
                            </w:div>
                            <w:div w:id="1975939124">
                              <w:marLeft w:val="0"/>
                              <w:marRight w:val="0"/>
                              <w:marTop w:val="0"/>
                              <w:marBottom w:val="0"/>
                              <w:divBdr>
                                <w:top w:val="none" w:sz="0" w:space="0" w:color="auto"/>
                                <w:left w:val="none" w:sz="0" w:space="0" w:color="auto"/>
                                <w:bottom w:val="none" w:sz="0" w:space="0" w:color="auto"/>
                                <w:right w:val="none" w:sz="0" w:space="0" w:color="auto"/>
                              </w:divBdr>
                            </w:div>
                            <w:div w:id="1865172994">
                              <w:marLeft w:val="0"/>
                              <w:marRight w:val="0"/>
                              <w:marTop w:val="0"/>
                              <w:marBottom w:val="0"/>
                              <w:divBdr>
                                <w:top w:val="none" w:sz="0" w:space="0" w:color="auto"/>
                                <w:left w:val="none" w:sz="0" w:space="0" w:color="auto"/>
                                <w:bottom w:val="none" w:sz="0" w:space="0" w:color="auto"/>
                                <w:right w:val="none" w:sz="0" w:space="0" w:color="auto"/>
                              </w:divBdr>
                            </w:div>
                            <w:div w:id="18377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26702">
          <w:marLeft w:val="0"/>
          <w:marRight w:val="0"/>
          <w:marTop w:val="0"/>
          <w:marBottom w:val="0"/>
          <w:divBdr>
            <w:top w:val="none" w:sz="0" w:space="0" w:color="auto"/>
            <w:left w:val="none" w:sz="0" w:space="0" w:color="auto"/>
            <w:bottom w:val="none" w:sz="0" w:space="0" w:color="auto"/>
            <w:right w:val="none" w:sz="0" w:space="0" w:color="auto"/>
          </w:divBdr>
          <w:divsChild>
            <w:div w:id="897326907">
              <w:marLeft w:val="0"/>
              <w:marRight w:val="0"/>
              <w:marTop w:val="0"/>
              <w:marBottom w:val="0"/>
              <w:divBdr>
                <w:top w:val="none" w:sz="0" w:space="0" w:color="auto"/>
                <w:left w:val="none" w:sz="0" w:space="0" w:color="auto"/>
                <w:bottom w:val="none" w:sz="0" w:space="0" w:color="auto"/>
                <w:right w:val="none" w:sz="0" w:space="0" w:color="auto"/>
              </w:divBdr>
              <w:divsChild>
                <w:div w:id="291787973">
                  <w:marLeft w:val="0"/>
                  <w:marRight w:val="0"/>
                  <w:marTop w:val="0"/>
                  <w:marBottom w:val="0"/>
                  <w:divBdr>
                    <w:top w:val="none" w:sz="0" w:space="0" w:color="auto"/>
                    <w:left w:val="none" w:sz="0" w:space="0" w:color="auto"/>
                    <w:bottom w:val="none" w:sz="0" w:space="0" w:color="auto"/>
                    <w:right w:val="none" w:sz="0" w:space="0" w:color="auto"/>
                  </w:divBdr>
                  <w:divsChild>
                    <w:div w:id="1191991062">
                      <w:marLeft w:val="0"/>
                      <w:marRight w:val="0"/>
                      <w:marTop w:val="0"/>
                      <w:marBottom w:val="0"/>
                      <w:divBdr>
                        <w:top w:val="none" w:sz="0" w:space="0" w:color="auto"/>
                        <w:left w:val="none" w:sz="0" w:space="0" w:color="auto"/>
                        <w:bottom w:val="none" w:sz="0" w:space="0" w:color="auto"/>
                        <w:right w:val="none" w:sz="0" w:space="0" w:color="auto"/>
                      </w:divBdr>
                      <w:divsChild>
                        <w:div w:id="31658461">
                          <w:marLeft w:val="0"/>
                          <w:marRight w:val="0"/>
                          <w:marTop w:val="0"/>
                          <w:marBottom w:val="0"/>
                          <w:divBdr>
                            <w:top w:val="none" w:sz="0" w:space="0" w:color="auto"/>
                            <w:left w:val="none" w:sz="0" w:space="0" w:color="auto"/>
                            <w:bottom w:val="none" w:sz="0" w:space="0" w:color="auto"/>
                            <w:right w:val="none" w:sz="0" w:space="0" w:color="auto"/>
                          </w:divBdr>
                          <w:divsChild>
                            <w:div w:id="892734311">
                              <w:marLeft w:val="0"/>
                              <w:marRight w:val="0"/>
                              <w:marTop w:val="0"/>
                              <w:marBottom w:val="0"/>
                              <w:divBdr>
                                <w:top w:val="none" w:sz="0" w:space="0" w:color="auto"/>
                                <w:left w:val="none" w:sz="0" w:space="0" w:color="auto"/>
                                <w:bottom w:val="none" w:sz="0" w:space="0" w:color="auto"/>
                                <w:right w:val="none" w:sz="0" w:space="0" w:color="auto"/>
                              </w:divBdr>
                              <w:divsChild>
                                <w:div w:id="1449854027">
                                  <w:marLeft w:val="0"/>
                                  <w:marRight w:val="0"/>
                                  <w:marTop w:val="0"/>
                                  <w:marBottom w:val="0"/>
                                  <w:divBdr>
                                    <w:top w:val="none" w:sz="0" w:space="0" w:color="auto"/>
                                    <w:left w:val="none" w:sz="0" w:space="0" w:color="auto"/>
                                    <w:bottom w:val="none" w:sz="0" w:space="0" w:color="auto"/>
                                    <w:right w:val="none" w:sz="0" w:space="0" w:color="auto"/>
                                  </w:divBdr>
                                  <w:divsChild>
                                    <w:div w:id="1435050275">
                                      <w:marLeft w:val="0"/>
                                      <w:marRight w:val="0"/>
                                      <w:marTop w:val="0"/>
                                      <w:marBottom w:val="0"/>
                                      <w:divBdr>
                                        <w:top w:val="none" w:sz="0" w:space="0" w:color="auto"/>
                                        <w:left w:val="none" w:sz="0" w:space="0" w:color="auto"/>
                                        <w:bottom w:val="none" w:sz="0" w:space="0" w:color="auto"/>
                                        <w:right w:val="none" w:sz="0" w:space="0" w:color="auto"/>
                                      </w:divBdr>
                                      <w:divsChild>
                                        <w:div w:id="40793902">
                                          <w:marLeft w:val="0"/>
                                          <w:marRight w:val="0"/>
                                          <w:marTop w:val="0"/>
                                          <w:marBottom w:val="0"/>
                                          <w:divBdr>
                                            <w:top w:val="none" w:sz="0" w:space="0" w:color="auto"/>
                                            <w:left w:val="none" w:sz="0" w:space="0" w:color="auto"/>
                                            <w:bottom w:val="none" w:sz="0" w:space="0" w:color="auto"/>
                                            <w:right w:val="none" w:sz="0" w:space="0" w:color="auto"/>
                                          </w:divBdr>
                                          <w:divsChild>
                                            <w:div w:id="841547873">
                                              <w:marLeft w:val="0"/>
                                              <w:marRight w:val="0"/>
                                              <w:marTop w:val="0"/>
                                              <w:marBottom w:val="0"/>
                                              <w:divBdr>
                                                <w:top w:val="none" w:sz="0" w:space="0" w:color="auto"/>
                                                <w:left w:val="none" w:sz="0" w:space="0" w:color="auto"/>
                                                <w:bottom w:val="none" w:sz="0" w:space="0" w:color="auto"/>
                                                <w:right w:val="none" w:sz="0" w:space="0" w:color="auto"/>
                                              </w:divBdr>
                                              <w:divsChild>
                                                <w:div w:id="2066445408">
                                                  <w:marLeft w:val="0"/>
                                                  <w:marRight w:val="0"/>
                                                  <w:marTop w:val="300"/>
                                                  <w:marBottom w:val="495"/>
                                                  <w:divBdr>
                                                    <w:top w:val="none" w:sz="0" w:space="0" w:color="auto"/>
                                                    <w:left w:val="none" w:sz="0" w:space="0" w:color="auto"/>
                                                    <w:bottom w:val="none" w:sz="0" w:space="0" w:color="auto"/>
                                                    <w:right w:val="none" w:sz="0" w:space="0" w:color="auto"/>
                                                  </w:divBdr>
                                                </w:div>
                                              </w:divsChild>
                                            </w:div>
                                          </w:divsChild>
                                        </w:div>
                                      </w:divsChild>
                                    </w:div>
                                    <w:div w:id="1132559366">
                                      <w:marLeft w:val="0"/>
                                      <w:marRight w:val="0"/>
                                      <w:marTop w:val="0"/>
                                      <w:marBottom w:val="0"/>
                                      <w:divBdr>
                                        <w:top w:val="none" w:sz="0" w:space="0" w:color="auto"/>
                                        <w:left w:val="none" w:sz="0" w:space="0" w:color="auto"/>
                                        <w:bottom w:val="none" w:sz="0" w:space="0" w:color="auto"/>
                                        <w:right w:val="none" w:sz="0" w:space="0" w:color="auto"/>
                                      </w:divBdr>
                                    </w:div>
                                    <w:div w:id="1664310894">
                                      <w:marLeft w:val="0"/>
                                      <w:marRight w:val="0"/>
                                      <w:marTop w:val="0"/>
                                      <w:marBottom w:val="0"/>
                                      <w:divBdr>
                                        <w:top w:val="none" w:sz="0" w:space="0" w:color="auto"/>
                                        <w:left w:val="none" w:sz="0" w:space="0" w:color="auto"/>
                                        <w:bottom w:val="none" w:sz="0" w:space="0" w:color="auto"/>
                                        <w:right w:val="none" w:sz="0" w:space="0" w:color="auto"/>
                                      </w:divBdr>
                                      <w:divsChild>
                                        <w:div w:id="370810468">
                                          <w:marLeft w:val="0"/>
                                          <w:marRight w:val="0"/>
                                          <w:marTop w:val="0"/>
                                          <w:marBottom w:val="0"/>
                                          <w:divBdr>
                                            <w:top w:val="none" w:sz="0" w:space="0" w:color="auto"/>
                                            <w:left w:val="none" w:sz="0" w:space="0" w:color="auto"/>
                                            <w:bottom w:val="none" w:sz="0" w:space="0" w:color="auto"/>
                                            <w:right w:val="none" w:sz="0" w:space="0" w:color="auto"/>
                                          </w:divBdr>
                                        </w:div>
                                      </w:divsChild>
                                    </w:div>
                                    <w:div w:id="1343358099">
                                      <w:marLeft w:val="0"/>
                                      <w:marRight w:val="0"/>
                                      <w:marTop w:val="0"/>
                                      <w:marBottom w:val="0"/>
                                      <w:divBdr>
                                        <w:top w:val="none" w:sz="0" w:space="0" w:color="auto"/>
                                        <w:left w:val="none" w:sz="0" w:space="0" w:color="auto"/>
                                        <w:bottom w:val="none" w:sz="0" w:space="0" w:color="auto"/>
                                        <w:right w:val="none" w:sz="0" w:space="0" w:color="auto"/>
                                      </w:divBdr>
                                      <w:divsChild>
                                        <w:div w:id="814419330">
                                          <w:marLeft w:val="0"/>
                                          <w:marRight w:val="0"/>
                                          <w:marTop w:val="0"/>
                                          <w:marBottom w:val="0"/>
                                          <w:divBdr>
                                            <w:top w:val="none" w:sz="0" w:space="0" w:color="auto"/>
                                            <w:left w:val="none" w:sz="0" w:space="0" w:color="auto"/>
                                            <w:bottom w:val="none" w:sz="0" w:space="0" w:color="auto"/>
                                            <w:right w:val="none" w:sz="0" w:space="0" w:color="auto"/>
                                          </w:divBdr>
                                          <w:divsChild>
                                            <w:div w:id="1601835617">
                                              <w:marLeft w:val="0"/>
                                              <w:marRight w:val="0"/>
                                              <w:marTop w:val="0"/>
                                              <w:marBottom w:val="0"/>
                                              <w:divBdr>
                                                <w:top w:val="none" w:sz="0" w:space="0" w:color="auto"/>
                                                <w:left w:val="none" w:sz="0" w:space="0" w:color="auto"/>
                                                <w:bottom w:val="none" w:sz="0" w:space="0" w:color="auto"/>
                                                <w:right w:val="none" w:sz="0" w:space="0" w:color="auto"/>
                                              </w:divBdr>
                                              <w:divsChild>
                                                <w:div w:id="1600484304">
                                                  <w:marLeft w:val="0"/>
                                                  <w:marRight w:val="0"/>
                                                  <w:marTop w:val="255"/>
                                                  <w:marBottom w:val="345"/>
                                                  <w:divBdr>
                                                    <w:top w:val="none" w:sz="0" w:space="0" w:color="auto"/>
                                                    <w:left w:val="none" w:sz="0" w:space="0" w:color="auto"/>
                                                    <w:bottom w:val="none" w:sz="0" w:space="0" w:color="auto"/>
                                                    <w:right w:val="none" w:sz="0" w:space="0" w:color="auto"/>
                                                  </w:divBdr>
                                                  <w:divsChild>
                                                    <w:div w:id="771361765">
                                                      <w:marLeft w:val="0"/>
                                                      <w:marRight w:val="0"/>
                                                      <w:marTop w:val="0"/>
                                                      <w:marBottom w:val="0"/>
                                                      <w:divBdr>
                                                        <w:top w:val="none" w:sz="0" w:space="0" w:color="auto"/>
                                                        <w:left w:val="none" w:sz="0" w:space="0" w:color="auto"/>
                                                        <w:bottom w:val="none" w:sz="0" w:space="0" w:color="auto"/>
                                                        <w:right w:val="none" w:sz="0" w:space="0" w:color="auto"/>
                                                      </w:divBdr>
                                                      <w:divsChild>
                                                        <w:div w:id="1065757567">
                                                          <w:marLeft w:val="0"/>
                                                          <w:marRight w:val="0"/>
                                                          <w:marTop w:val="0"/>
                                                          <w:marBottom w:val="0"/>
                                                          <w:divBdr>
                                                            <w:top w:val="none" w:sz="0" w:space="0" w:color="auto"/>
                                                            <w:left w:val="none" w:sz="0" w:space="0" w:color="auto"/>
                                                            <w:bottom w:val="none" w:sz="0" w:space="0" w:color="auto"/>
                                                            <w:right w:val="none" w:sz="0" w:space="0" w:color="auto"/>
                                                          </w:divBdr>
                                                        </w:div>
                                                        <w:div w:id="1148133238">
                                                          <w:marLeft w:val="0"/>
                                                          <w:marRight w:val="0"/>
                                                          <w:marTop w:val="0"/>
                                                          <w:marBottom w:val="0"/>
                                                          <w:divBdr>
                                                            <w:top w:val="none" w:sz="0" w:space="0" w:color="auto"/>
                                                            <w:left w:val="none" w:sz="0" w:space="0" w:color="auto"/>
                                                            <w:bottom w:val="none" w:sz="0" w:space="0" w:color="auto"/>
                                                            <w:right w:val="none" w:sz="0" w:space="0" w:color="auto"/>
                                                          </w:divBdr>
                                                        </w:div>
                                                        <w:div w:id="3564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0342997">
                                      <w:marLeft w:val="0"/>
                                      <w:marRight w:val="0"/>
                                      <w:marTop w:val="0"/>
                                      <w:marBottom w:val="0"/>
                                      <w:divBdr>
                                        <w:top w:val="none" w:sz="0" w:space="0" w:color="auto"/>
                                        <w:left w:val="none" w:sz="0" w:space="0" w:color="auto"/>
                                        <w:bottom w:val="none" w:sz="0" w:space="0" w:color="auto"/>
                                        <w:right w:val="none" w:sz="0" w:space="0" w:color="auto"/>
                                      </w:divBdr>
                                      <w:divsChild>
                                        <w:div w:id="1429883084">
                                          <w:marLeft w:val="0"/>
                                          <w:marRight w:val="0"/>
                                          <w:marTop w:val="0"/>
                                          <w:marBottom w:val="0"/>
                                          <w:divBdr>
                                            <w:top w:val="none" w:sz="0" w:space="0" w:color="auto"/>
                                            <w:left w:val="none" w:sz="0" w:space="0" w:color="auto"/>
                                            <w:bottom w:val="none" w:sz="0" w:space="0" w:color="auto"/>
                                            <w:right w:val="none" w:sz="0" w:space="0" w:color="auto"/>
                                          </w:divBdr>
                                          <w:divsChild>
                                            <w:div w:id="1433865452">
                                              <w:marLeft w:val="0"/>
                                              <w:marRight w:val="0"/>
                                              <w:marTop w:val="0"/>
                                              <w:marBottom w:val="0"/>
                                              <w:divBdr>
                                                <w:top w:val="none" w:sz="0" w:space="0" w:color="auto"/>
                                                <w:left w:val="none" w:sz="0" w:space="0" w:color="auto"/>
                                                <w:bottom w:val="none" w:sz="0" w:space="0" w:color="auto"/>
                                                <w:right w:val="none" w:sz="0" w:space="0" w:color="auto"/>
                                              </w:divBdr>
                                              <w:divsChild>
                                                <w:div w:id="1113286812">
                                                  <w:marLeft w:val="0"/>
                                                  <w:marRight w:val="0"/>
                                                  <w:marTop w:val="255"/>
                                                  <w:marBottom w:val="345"/>
                                                  <w:divBdr>
                                                    <w:top w:val="none" w:sz="0" w:space="0" w:color="auto"/>
                                                    <w:left w:val="none" w:sz="0" w:space="0" w:color="auto"/>
                                                    <w:bottom w:val="none" w:sz="0" w:space="0" w:color="auto"/>
                                                    <w:right w:val="none" w:sz="0" w:space="0" w:color="auto"/>
                                                  </w:divBdr>
                                                  <w:divsChild>
                                                    <w:div w:id="1958371153">
                                                      <w:marLeft w:val="0"/>
                                                      <w:marRight w:val="0"/>
                                                      <w:marTop w:val="0"/>
                                                      <w:marBottom w:val="0"/>
                                                      <w:divBdr>
                                                        <w:top w:val="none" w:sz="0" w:space="0" w:color="auto"/>
                                                        <w:left w:val="none" w:sz="0" w:space="0" w:color="auto"/>
                                                        <w:bottom w:val="none" w:sz="0" w:space="0" w:color="auto"/>
                                                        <w:right w:val="none" w:sz="0" w:space="0" w:color="auto"/>
                                                      </w:divBdr>
                                                      <w:divsChild>
                                                        <w:div w:id="123735314">
                                                          <w:marLeft w:val="0"/>
                                                          <w:marRight w:val="0"/>
                                                          <w:marTop w:val="0"/>
                                                          <w:marBottom w:val="0"/>
                                                          <w:divBdr>
                                                            <w:top w:val="none" w:sz="0" w:space="0" w:color="auto"/>
                                                            <w:left w:val="none" w:sz="0" w:space="0" w:color="auto"/>
                                                            <w:bottom w:val="none" w:sz="0" w:space="0" w:color="auto"/>
                                                            <w:right w:val="none" w:sz="0" w:space="0" w:color="auto"/>
                                                          </w:divBdr>
                                                        </w:div>
                                                        <w:div w:id="2028477357">
                                                          <w:marLeft w:val="0"/>
                                                          <w:marRight w:val="0"/>
                                                          <w:marTop w:val="0"/>
                                                          <w:marBottom w:val="0"/>
                                                          <w:divBdr>
                                                            <w:top w:val="none" w:sz="0" w:space="0" w:color="auto"/>
                                                            <w:left w:val="none" w:sz="0" w:space="0" w:color="auto"/>
                                                            <w:bottom w:val="none" w:sz="0" w:space="0" w:color="auto"/>
                                                            <w:right w:val="none" w:sz="0" w:space="0" w:color="auto"/>
                                                          </w:divBdr>
                                                        </w:div>
                                                        <w:div w:id="13062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2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6630527">
                                      <w:marLeft w:val="0"/>
                                      <w:marRight w:val="0"/>
                                      <w:marTop w:val="0"/>
                                      <w:marBottom w:val="0"/>
                                      <w:divBdr>
                                        <w:top w:val="none" w:sz="0" w:space="0" w:color="auto"/>
                                        <w:left w:val="none" w:sz="0" w:space="0" w:color="auto"/>
                                        <w:bottom w:val="none" w:sz="0" w:space="0" w:color="auto"/>
                                        <w:right w:val="none" w:sz="0" w:space="0" w:color="auto"/>
                                      </w:divBdr>
                                      <w:divsChild>
                                        <w:div w:id="1389183713">
                                          <w:marLeft w:val="0"/>
                                          <w:marRight w:val="0"/>
                                          <w:marTop w:val="0"/>
                                          <w:marBottom w:val="0"/>
                                          <w:divBdr>
                                            <w:top w:val="none" w:sz="0" w:space="0" w:color="auto"/>
                                            <w:left w:val="none" w:sz="0" w:space="0" w:color="auto"/>
                                            <w:bottom w:val="none" w:sz="0" w:space="0" w:color="auto"/>
                                            <w:right w:val="none" w:sz="0" w:space="0" w:color="auto"/>
                                          </w:divBdr>
                                          <w:divsChild>
                                            <w:div w:id="798718973">
                                              <w:marLeft w:val="0"/>
                                              <w:marRight w:val="0"/>
                                              <w:marTop w:val="0"/>
                                              <w:marBottom w:val="0"/>
                                              <w:divBdr>
                                                <w:top w:val="none" w:sz="0" w:space="0" w:color="auto"/>
                                                <w:left w:val="none" w:sz="0" w:space="0" w:color="auto"/>
                                                <w:bottom w:val="none" w:sz="0" w:space="0" w:color="auto"/>
                                                <w:right w:val="none" w:sz="0" w:space="0" w:color="auto"/>
                                              </w:divBdr>
                                              <w:divsChild>
                                                <w:div w:id="2073118493">
                                                  <w:marLeft w:val="0"/>
                                                  <w:marRight w:val="0"/>
                                                  <w:marTop w:val="195"/>
                                                  <w:marBottom w:val="360"/>
                                                  <w:divBdr>
                                                    <w:top w:val="none" w:sz="0" w:space="0" w:color="auto"/>
                                                    <w:left w:val="none" w:sz="0" w:space="0" w:color="auto"/>
                                                    <w:bottom w:val="none" w:sz="0" w:space="0" w:color="auto"/>
                                                    <w:right w:val="none" w:sz="0" w:space="0" w:color="auto"/>
                                                  </w:divBdr>
                                                  <w:divsChild>
                                                    <w:div w:id="2061592266">
                                                      <w:marLeft w:val="0"/>
                                                      <w:marRight w:val="0"/>
                                                      <w:marTop w:val="0"/>
                                                      <w:marBottom w:val="0"/>
                                                      <w:divBdr>
                                                        <w:top w:val="none" w:sz="0" w:space="0" w:color="auto"/>
                                                        <w:left w:val="none" w:sz="0" w:space="0" w:color="auto"/>
                                                        <w:bottom w:val="none" w:sz="0" w:space="0" w:color="auto"/>
                                                        <w:right w:val="none" w:sz="0" w:space="0" w:color="auto"/>
                                                      </w:divBdr>
                                                      <w:divsChild>
                                                        <w:div w:id="622420917">
                                                          <w:marLeft w:val="0"/>
                                                          <w:marRight w:val="0"/>
                                                          <w:marTop w:val="0"/>
                                                          <w:marBottom w:val="0"/>
                                                          <w:divBdr>
                                                            <w:top w:val="none" w:sz="0" w:space="0" w:color="auto"/>
                                                            <w:left w:val="none" w:sz="0" w:space="0" w:color="auto"/>
                                                            <w:bottom w:val="none" w:sz="0" w:space="0" w:color="auto"/>
                                                            <w:right w:val="none" w:sz="0" w:space="0" w:color="auto"/>
                                                          </w:divBdr>
                                                        </w:div>
                                                        <w:div w:id="845099157">
                                                          <w:marLeft w:val="0"/>
                                                          <w:marRight w:val="0"/>
                                                          <w:marTop w:val="0"/>
                                                          <w:marBottom w:val="0"/>
                                                          <w:divBdr>
                                                            <w:top w:val="none" w:sz="0" w:space="0" w:color="auto"/>
                                                            <w:left w:val="none" w:sz="0" w:space="0" w:color="auto"/>
                                                            <w:bottom w:val="none" w:sz="0" w:space="0" w:color="auto"/>
                                                            <w:right w:val="none" w:sz="0" w:space="0" w:color="auto"/>
                                                          </w:divBdr>
                                                        </w:div>
                                                        <w:div w:id="1743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690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964233296">
                                      <w:marLeft w:val="0"/>
                                      <w:marRight w:val="0"/>
                                      <w:marTop w:val="0"/>
                                      <w:marBottom w:val="0"/>
                                      <w:divBdr>
                                        <w:top w:val="none" w:sz="0" w:space="0" w:color="auto"/>
                                        <w:left w:val="none" w:sz="0" w:space="0" w:color="auto"/>
                                        <w:bottom w:val="none" w:sz="0" w:space="0" w:color="auto"/>
                                        <w:right w:val="none" w:sz="0" w:space="0" w:color="auto"/>
                                      </w:divBdr>
                                      <w:divsChild>
                                        <w:div w:id="68963054">
                                          <w:marLeft w:val="0"/>
                                          <w:marRight w:val="0"/>
                                          <w:marTop w:val="0"/>
                                          <w:marBottom w:val="0"/>
                                          <w:divBdr>
                                            <w:top w:val="none" w:sz="0" w:space="0" w:color="auto"/>
                                            <w:left w:val="none" w:sz="0" w:space="0" w:color="auto"/>
                                            <w:bottom w:val="none" w:sz="0" w:space="0" w:color="auto"/>
                                            <w:right w:val="none" w:sz="0" w:space="0" w:color="auto"/>
                                          </w:divBdr>
                                          <w:divsChild>
                                            <w:div w:id="1102726642">
                                              <w:marLeft w:val="0"/>
                                              <w:marRight w:val="0"/>
                                              <w:marTop w:val="0"/>
                                              <w:marBottom w:val="0"/>
                                              <w:divBdr>
                                                <w:top w:val="none" w:sz="0" w:space="0" w:color="auto"/>
                                                <w:left w:val="none" w:sz="0" w:space="0" w:color="auto"/>
                                                <w:bottom w:val="none" w:sz="0" w:space="0" w:color="auto"/>
                                                <w:right w:val="none" w:sz="0" w:space="0" w:color="auto"/>
                                              </w:divBdr>
                                              <w:divsChild>
                                                <w:div w:id="606546808">
                                                  <w:marLeft w:val="0"/>
                                                  <w:marRight w:val="0"/>
                                                  <w:marTop w:val="135"/>
                                                  <w:marBottom w:val="405"/>
                                                  <w:divBdr>
                                                    <w:top w:val="none" w:sz="0" w:space="0" w:color="auto"/>
                                                    <w:left w:val="none" w:sz="0" w:space="0" w:color="auto"/>
                                                    <w:bottom w:val="none" w:sz="0" w:space="0" w:color="auto"/>
                                                    <w:right w:val="none" w:sz="0" w:space="0" w:color="auto"/>
                                                  </w:divBdr>
                                                  <w:divsChild>
                                                    <w:div w:id="1618415254">
                                                      <w:marLeft w:val="0"/>
                                                      <w:marRight w:val="0"/>
                                                      <w:marTop w:val="0"/>
                                                      <w:marBottom w:val="0"/>
                                                      <w:divBdr>
                                                        <w:top w:val="none" w:sz="0" w:space="0" w:color="auto"/>
                                                        <w:left w:val="none" w:sz="0" w:space="0" w:color="auto"/>
                                                        <w:bottom w:val="none" w:sz="0" w:space="0" w:color="auto"/>
                                                        <w:right w:val="none" w:sz="0" w:space="0" w:color="auto"/>
                                                      </w:divBdr>
                                                      <w:divsChild>
                                                        <w:div w:id="1844782348">
                                                          <w:marLeft w:val="0"/>
                                                          <w:marRight w:val="0"/>
                                                          <w:marTop w:val="0"/>
                                                          <w:marBottom w:val="0"/>
                                                          <w:divBdr>
                                                            <w:top w:val="none" w:sz="0" w:space="0" w:color="auto"/>
                                                            <w:left w:val="none" w:sz="0" w:space="0" w:color="auto"/>
                                                            <w:bottom w:val="none" w:sz="0" w:space="0" w:color="auto"/>
                                                            <w:right w:val="none" w:sz="0" w:space="0" w:color="auto"/>
                                                          </w:divBdr>
                                                          <w:divsChild>
                                                            <w:div w:id="97339809">
                                                              <w:marLeft w:val="0"/>
                                                              <w:marRight w:val="0"/>
                                                              <w:marTop w:val="105"/>
                                                              <w:marBottom w:val="450"/>
                                                              <w:divBdr>
                                                                <w:top w:val="none" w:sz="0" w:space="0" w:color="auto"/>
                                                                <w:left w:val="none" w:sz="0" w:space="0" w:color="auto"/>
                                                                <w:bottom w:val="none" w:sz="0" w:space="0" w:color="auto"/>
                                                                <w:right w:val="none" w:sz="0" w:space="0" w:color="auto"/>
                                                              </w:divBdr>
                                                              <w:divsChild>
                                                                <w:div w:id="1423794149">
                                                                  <w:marLeft w:val="0"/>
                                                                  <w:marRight w:val="0"/>
                                                                  <w:marTop w:val="0"/>
                                                                  <w:marBottom w:val="0"/>
                                                                  <w:divBdr>
                                                                    <w:top w:val="none" w:sz="0" w:space="0" w:color="auto"/>
                                                                    <w:left w:val="none" w:sz="0" w:space="0" w:color="auto"/>
                                                                    <w:bottom w:val="none" w:sz="0" w:space="0" w:color="auto"/>
                                                                    <w:right w:val="none" w:sz="0" w:space="0" w:color="auto"/>
                                                                  </w:divBdr>
                                                                  <w:divsChild>
                                                                    <w:div w:id="167990573">
                                                                      <w:marLeft w:val="0"/>
                                                                      <w:marRight w:val="0"/>
                                                                      <w:marTop w:val="0"/>
                                                                      <w:marBottom w:val="0"/>
                                                                      <w:divBdr>
                                                                        <w:top w:val="none" w:sz="0" w:space="0" w:color="auto"/>
                                                                        <w:left w:val="none" w:sz="0" w:space="0" w:color="auto"/>
                                                                        <w:bottom w:val="none" w:sz="0" w:space="0" w:color="auto"/>
                                                                        <w:right w:val="none" w:sz="0" w:space="0" w:color="auto"/>
                                                                      </w:divBdr>
                                                                    </w:div>
                                                                    <w:div w:id="1030691022">
                                                                      <w:marLeft w:val="0"/>
                                                                      <w:marRight w:val="0"/>
                                                                      <w:marTop w:val="0"/>
                                                                      <w:marBottom w:val="0"/>
                                                                      <w:divBdr>
                                                                        <w:top w:val="none" w:sz="0" w:space="0" w:color="auto"/>
                                                                        <w:left w:val="none" w:sz="0" w:space="0" w:color="auto"/>
                                                                        <w:bottom w:val="none" w:sz="0" w:space="0" w:color="auto"/>
                                                                        <w:right w:val="none" w:sz="0" w:space="0" w:color="auto"/>
                                                                      </w:divBdr>
                                                                    </w:div>
                                                                    <w:div w:id="753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6898">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27935">
                                      <w:marLeft w:val="0"/>
                                      <w:marRight w:val="0"/>
                                      <w:marTop w:val="0"/>
                                      <w:marBottom w:val="0"/>
                                      <w:divBdr>
                                        <w:top w:val="none" w:sz="0" w:space="0" w:color="auto"/>
                                        <w:left w:val="none" w:sz="0" w:space="0" w:color="auto"/>
                                        <w:bottom w:val="none" w:sz="0" w:space="0" w:color="auto"/>
                                        <w:right w:val="none" w:sz="0" w:space="0" w:color="auto"/>
                                      </w:divBdr>
                                      <w:divsChild>
                                        <w:div w:id="1142775819">
                                          <w:marLeft w:val="0"/>
                                          <w:marRight w:val="0"/>
                                          <w:marTop w:val="0"/>
                                          <w:marBottom w:val="0"/>
                                          <w:divBdr>
                                            <w:top w:val="none" w:sz="0" w:space="0" w:color="auto"/>
                                            <w:left w:val="none" w:sz="0" w:space="0" w:color="auto"/>
                                            <w:bottom w:val="none" w:sz="0" w:space="0" w:color="auto"/>
                                            <w:right w:val="none" w:sz="0" w:space="0" w:color="auto"/>
                                          </w:divBdr>
                                          <w:divsChild>
                                            <w:div w:id="1693653065">
                                              <w:marLeft w:val="0"/>
                                              <w:marRight w:val="0"/>
                                              <w:marTop w:val="0"/>
                                              <w:marBottom w:val="0"/>
                                              <w:divBdr>
                                                <w:top w:val="none" w:sz="0" w:space="0" w:color="auto"/>
                                                <w:left w:val="none" w:sz="0" w:space="0" w:color="auto"/>
                                                <w:bottom w:val="none" w:sz="0" w:space="0" w:color="auto"/>
                                                <w:right w:val="none" w:sz="0" w:space="0" w:color="auto"/>
                                              </w:divBdr>
                                              <w:divsChild>
                                                <w:div w:id="1668316347">
                                                  <w:marLeft w:val="0"/>
                                                  <w:marRight w:val="0"/>
                                                  <w:marTop w:val="105"/>
                                                  <w:marBottom w:val="465"/>
                                                  <w:divBdr>
                                                    <w:top w:val="none" w:sz="0" w:space="0" w:color="auto"/>
                                                    <w:left w:val="none" w:sz="0" w:space="0" w:color="auto"/>
                                                    <w:bottom w:val="none" w:sz="0" w:space="0" w:color="auto"/>
                                                    <w:right w:val="none" w:sz="0" w:space="0" w:color="auto"/>
                                                  </w:divBdr>
                                                  <w:divsChild>
                                                    <w:div w:id="364447393">
                                                      <w:marLeft w:val="0"/>
                                                      <w:marRight w:val="0"/>
                                                      <w:marTop w:val="0"/>
                                                      <w:marBottom w:val="0"/>
                                                      <w:divBdr>
                                                        <w:top w:val="none" w:sz="0" w:space="0" w:color="auto"/>
                                                        <w:left w:val="none" w:sz="0" w:space="0" w:color="auto"/>
                                                        <w:bottom w:val="none" w:sz="0" w:space="0" w:color="auto"/>
                                                        <w:right w:val="none" w:sz="0" w:space="0" w:color="auto"/>
                                                      </w:divBdr>
                                                      <w:divsChild>
                                                        <w:div w:id="1816532373">
                                                          <w:marLeft w:val="0"/>
                                                          <w:marRight w:val="0"/>
                                                          <w:marTop w:val="0"/>
                                                          <w:marBottom w:val="0"/>
                                                          <w:divBdr>
                                                            <w:top w:val="none" w:sz="0" w:space="0" w:color="auto"/>
                                                            <w:left w:val="none" w:sz="0" w:space="0" w:color="auto"/>
                                                            <w:bottom w:val="none" w:sz="0" w:space="0" w:color="auto"/>
                                                            <w:right w:val="none" w:sz="0" w:space="0" w:color="auto"/>
                                                          </w:divBdr>
                                                        </w:div>
                                                        <w:div w:id="119618753">
                                                          <w:marLeft w:val="0"/>
                                                          <w:marRight w:val="0"/>
                                                          <w:marTop w:val="0"/>
                                                          <w:marBottom w:val="0"/>
                                                          <w:divBdr>
                                                            <w:top w:val="none" w:sz="0" w:space="0" w:color="auto"/>
                                                            <w:left w:val="none" w:sz="0" w:space="0" w:color="auto"/>
                                                            <w:bottom w:val="none" w:sz="0" w:space="0" w:color="auto"/>
                                                            <w:right w:val="none" w:sz="0" w:space="0" w:color="auto"/>
                                                          </w:divBdr>
                                                        </w:div>
                                                        <w:div w:id="1132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83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070837">
          <w:marLeft w:val="0"/>
          <w:marRight w:val="0"/>
          <w:marTop w:val="0"/>
          <w:marBottom w:val="0"/>
          <w:divBdr>
            <w:top w:val="none" w:sz="0" w:space="0" w:color="auto"/>
            <w:left w:val="none" w:sz="0" w:space="0" w:color="auto"/>
            <w:bottom w:val="none" w:sz="0" w:space="0" w:color="auto"/>
            <w:right w:val="none" w:sz="0" w:space="0" w:color="auto"/>
          </w:divBdr>
          <w:divsChild>
            <w:div w:id="1942757145">
              <w:marLeft w:val="0"/>
              <w:marRight w:val="0"/>
              <w:marTop w:val="0"/>
              <w:marBottom w:val="0"/>
              <w:divBdr>
                <w:top w:val="none" w:sz="0" w:space="0" w:color="auto"/>
                <w:left w:val="none" w:sz="0" w:space="0" w:color="auto"/>
                <w:bottom w:val="none" w:sz="0" w:space="0" w:color="auto"/>
                <w:right w:val="none" w:sz="0" w:space="0" w:color="auto"/>
              </w:divBdr>
              <w:divsChild>
                <w:div w:id="1655406003">
                  <w:marLeft w:val="0"/>
                  <w:marRight w:val="0"/>
                  <w:marTop w:val="0"/>
                  <w:marBottom w:val="0"/>
                  <w:divBdr>
                    <w:top w:val="none" w:sz="0" w:space="0" w:color="auto"/>
                    <w:left w:val="none" w:sz="0" w:space="0" w:color="auto"/>
                    <w:bottom w:val="none" w:sz="0" w:space="0" w:color="auto"/>
                    <w:right w:val="none" w:sz="0" w:space="0" w:color="auto"/>
                  </w:divBdr>
                  <w:divsChild>
                    <w:div w:id="804204923">
                      <w:marLeft w:val="0"/>
                      <w:marRight w:val="0"/>
                      <w:marTop w:val="0"/>
                      <w:marBottom w:val="0"/>
                      <w:divBdr>
                        <w:top w:val="none" w:sz="0" w:space="0" w:color="auto"/>
                        <w:left w:val="none" w:sz="0" w:space="0" w:color="auto"/>
                        <w:bottom w:val="none" w:sz="0" w:space="0" w:color="auto"/>
                        <w:right w:val="none" w:sz="0" w:space="0" w:color="auto"/>
                      </w:divBdr>
                      <w:divsChild>
                        <w:div w:id="1176075738">
                          <w:marLeft w:val="0"/>
                          <w:marRight w:val="0"/>
                          <w:marTop w:val="0"/>
                          <w:marBottom w:val="0"/>
                          <w:divBdr>
                            <w:top w:val="none" w:sz="0" w:space="0" w:color="auto"/>
                            <w:left w:val="none" w:sz="0" w:space="0" w:color="auto"/>
                            <w:bottom w:val="none" w:sz="0" w:space="0" w:color="auto"/>
                            <w:right w:val="none" w:sz="0" w:space="0" w:color="auto"/>
                          </w:divBdr>
                          <w:divsChild>
                            <w:div w:id="7984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atur.gob.mx/gobmx/transparencia/index_ProDatfonatur.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F3C96-49B8-4719-ADBA-863E6C4B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Citlali Franco Chagoyan</dc:creator>
  <cp:keywords/>
  <dc:description/>
  <cp:lastModifiedBy>Alejandra Pichardo Martinez</cp:lastModifiedBy>
  <cp:revision>3</cp:revision>
  <cp:lastPrinted>2022-11-14T20:07:00Z</cp:lastPrinted>
  <dcterms:created xsi:type="dcterms:W3CDTF">2023-01-10T15:59:00Z</dcterms:created>
  <dcterms:modified xsi:type="dcterms:W3CDTF">2023-01-10T15:59:00Z</dcterms:modified>
</cp:coreProperties>
</file>